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74" w:rsidRPr="00B84B74" w:rsidRDefault="00B84B74" w:rsidP="00B84B74">
      <w:pPr>
        <w:pStyle w:val="NormalWeb"/>
        <w:shd w:val="clear" w:color="auto" w:fill="FFFFFF"/>
        <w:spacing w:before="0" w:beforeAutospacing="0" w:after="0" w:afterAutospacing="0"/>
        <w:outlineLvl w:val="2"/>
        <w:rPr>
          <w:rFonts w:ascii="Lato" w:eastAsiaTheme="minorHAnsi" w:hAnsi="Lato" w:cstheme="minorBidi"/>
          <w:color w:val="313537"/>
          <w:sz w:val="30"/>
          <w:szCs w:val="30"/>
          <w:shd w:val="clear" w:color="auto" w:fill="FFFFFF"/>
          <w:lang w:eastAsia="en-US"/>
        </w:rPr>
      </w:pPr>
      <w:r w:rsidRPr="00B84B74">
        <w:rPr>
          <w:rFonts w:ascii="Lato" w:eastAsiaTheme="minorHAnsi" w:hAnsi="Lato" w:cstheme="minorBidi"/>
          <w:b/>
          <w:bCs/>
          <w:sz w:val="30"/>
          <w:szCs w:val="30"/>
          <w:shd w:val="clear" w:color="auto" w:fill="FFFFFF"/>
          <w:lang w:eastAsia="en-US"/>
        </w:rPr>
        <w:t>Instrucciones </w:t>
      </w:r>
    </w:p>
    <w:p w:rsidR="00B84B74" w:rsidRPr="00B84B74" w:rsidRDefault="00B84B74" w:rsidP="00B84B74">
      <w:pPr>
        <w:pStyle w:val="NormalWeb"/>
        <w:shd w:val="clear" w:color="auto" w:fill="FFFFFF"/>
        <w:rPr>
          <w:rFonts w:ascii="Lato" w:eastAsiaTheme="minorHAnsi" w:hAnsi="Lato" w:cstheme="minorBidi"/>
          <w:color w:val="313537"/>
          <w:sz w:val="30"/>
          <w:szCs w:val="30"/>
          <w:shd w:val="clear" w:color="auto" w:fill="FFFFFF"/>
          <w:lang w:eastAsia="en-US"/>
        </w:rPr>
      </w:pPr>
      <w:r w:rsidRPr="00B84B74">
        <w:rPr>
          <w:rFonts w:ascii="Lato" w:eastAsiaTheme="minorHAnsi" w:hAnsi="Lato" w:cstheme="minorBidi"/>
          <w:color w:val="313537"/>
          <w:sz w:val="30"/>
          <w:szCs w:val="30"/>
          <w:shd w:val="clear" w:color="auto" w:fill="FFFFFF"/>
          <w:lang w:eastAsia="en-US"/>
        </w:rPr>
        <w:t>Realiza los siguientes pasos para revisar las reglas de evacuación que se deben aplicar para la evacuación de edificios de Planta Interna.</w:t>
      </w:r>
    </w:p>
    <w:p w:rsidR="00B84B74" w:rsidRPr="00B84B74" w:rsidRDefault="00B84B74" w:rsidP="00B84B74">
      <w:pPr>
        <w:pStyle w:val="NormalWeb"/>
        <w:shd w:val="clear" w:color="auto" w:fill="FFFFFF"/>
        <w:spacing w:before="0" w:beforeAutospacing="0" w:after="0" w:afterAutospacing="0"/>
        <w:rPr>
          <w:rFonts w:ascii="Lato" w:eastAsiaTheme="minorHAnsi" w:hAnsi="Lato" w:cstheme="minorBidi"/>
          <w:color w:val="313537"/>
          <w:sz w:val="30"/>
          <w:szCs w:val="30"/>
          <w:shd w:val="clear" w:color="auto" w:fill="FFFFFF"/>
          <w:lang w:eastAsia="en-US"/>
        </w:rPr>
      </w:pPr>
      <w:r w:rsidRPr="00B84B74">
        <w:rPr>
          <w:rFonts w:ascii="Lato" w:eastAsiaTheme="minorHAnsi" w:hAnsi="Lato" w:cstheme="minorBidi"/>
          <w:color w:val="313537"/>
          <w:sz w:val="30"/>
          <w:szCs w:val="30"/>
          <w:shd w:val="clear" w:color="auto" w:fill="FFFFFF"/>
          <w:lang w:eastAsia="en-US"/>
        </w:rPr>
        <w:t>1. Observa cuidadosamente el siguiente video:</w:t>
      </w:r>
    </w:p>
    <w:p w:rsidR="00BF245A" w:rsidRPr="00B84B74" w:rsidRDefault="00BF245A">
      <w:pPr>
        <w:rPr>
          <w:rFonts w:ascii="Lato" w:hAnsi="Lato"/>
          <w:color w:val="313537"/>
          <w:sz w:val="30"/>
          <w:szCs w:val="30"/>
          <w:shd w:val="clear" w:color="auto" w:fill="FFFFFF"/>
        </w:rPr>
      </w:pPr>
    </w:p>
    <w:p w:rsidR="00B84B74" w:rsidRPr="00B84B74" w:rsidRDefault="00B84B74">
      <w:pPr>
        <w:rPr>
          <w:rFonts w:ascii="Lato" w:hAnsi="Lato"/>
          <w:color w:val="313537"/>
          <w:sz w:val="30"/>
          <w:szCs w:val="30"/>
          <w:shd w:val="clear" w:color="auto" w:fill="FFFFFF"/>
        </w:rPr>
      </w:pPr>
      <w:r w:rsidRPr="00B84B74">
        <w:rPr>
          <w:rFonts w:ascii="Lato" w:hAnsi="Lato"/>
          <w:color w:val="313537"/>
          <w:sz w:val="30"/>
          <w:szCs w:val="30"/>
          <w:shd w:val="clear" w:color="auto" w:fill="FFFFFF"/>
        </w:rPr>
        <w:t>2. Realiza el siguiente ejercicio:</w:t>
      </w:r>
    </w:p>
    <w:p w:rsidR="00B84B74" w:rsidRPr="00B84B74" w:rsidRDefault="00B84B74">
      <w:pPr>
        <w:rPr>
          <w:rFonts w:ascii="Lato" w:hAnsi="Lato"/>
          <w:color w:val="313537"/>
          <w:sz w:val="30"/>
          <w:szCs w:val="30"/>
          <w:shd w:val="clear" w:color="auto" w:fill="FFFFFF"/>
        </w:rPr>
      </w:pPr>
    </w:p>
    <w:p w:rsidR="00B84B74" w:rsidRPr="00B84B74" w:rsidRDefault="00B84B74">
      <w:pPr>
        <w:rPr>
          <w:rFonts w:ascii="Lato" w:hAnsi="Lato"/>
          <w:color w:val="313537"/>
          <w:sz w:val="30"/>
          <w:szCs w:val="30"/>
          <w:shd w:val="clear" w:color="auto" w:fill="FFFFFF"/>
        </w:rPr>
      </w:pPr>
      <w:r w:rsidRPr="00B84B74">
        <w:rPr>
          <w:rFonts w:ascii="Lato" w:hAnsi="Lato"/>
          <w:color w:val="313537"/>
          <w:sz w:val="30"/>
          <w:szCs w:val="30"/>
          <w:shd w:val="clear" w:color="auto" w:fill="FFFFFF"/>
        </w:rPr>
        <w:t>Reglas para evacuación de edificios de Planta Interna</w:t>
      </w:r>
    </w:p>
    <w:p w:rsidR="00B84B74" w:rsidRDefault="00B84B74"/>
    <w:p w:rsidR="00B84B74" w:rsidRDefault="00B84B74">
      <w:pPr>
        <w:rPr>
          <w:rFonts w:ascii="Lato" w:hAnsi="Lato"/>
          <w:color w:val="313537"/>
          <w:sz w:val="30"/>
          <w:szCs w:val="30"/>
          <w:shd w:val="clear" w:color="auto" w:fill="FFFFFF"/>
        </w:rPr>
      </w:pPr>
      <w:r>
        <w:rPr>
          <w:rFonts w:ascii="Lato" w:hAnsi="Lato"/>
          <w:color w:val="313537"/>
          <w:sz w:val="30"/>
          <w:szCs w:val="30"/>
          <w:shd w:val="clear" w:color="auto" w:fill="FFFFFF"/>
        </w:rPr>
        <w:t>1. Durante la evacuación debes planear la ruta de evacuación y ubicar los pasillos y puertas de emergencia.</w:t>
      </w:r>
    </w:p>
    <w:p w:rsidR="00B84B74" w:rsidRDefault="00B84B74">
      <w:pP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>R1: La ruta de evacuación se debe planear antes de que ocurra un evento de evacuación.</w:t>
      </w:r>
    </w:p>
    <w:p w:rsidR="00B84B74" w:rsidRDefault="00B84B74">
      <w:pPr>
        <w:rPr>
          <w:rFonts w:ascii="Lato" w:hAnsi="Lato"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 xml:space="preserve">Retro: 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¡Muy bien! La ruta de evacuación se debe de planear antes de que ocurra un evento de evacuación del edificio.</w:t>
      </w:r>
    </w:p>
    <w:p w:rsidR="00B84B74" w:rsidRDefault="00B84B74">
      <w:pP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>R2: Sólo se deben ubicar los pasillos y salidas de emergencia.</w:t>
      </w:r>
    </w:p>
    <w:p w:rsidR="00B84B74" w:rsidRDefault="00B84B74">
      <w:pPr>
        <w:rPr>
          <w:rFonts w:ascii="Lato" w:hAnsi="Lato"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 xml:space="preserve">Retro: 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Recuerda que la ruta de evacuación se debe planear </w:t>
      </w:r>
      <w:r>
        <w:rPr>
          <w:rStyle w:val="Textoennegrita"/>
          <w:rFonts w:ascii="Lato" w:hAnsi="Lato"/>
          <w:color w:val="313537"/>
          <w:sz w:val="23"/>
          <w:szCs w:val="23"/>
          <w:bdr w:val="none" w:sz="0" w:space="0" w:color="auto" w:frame="1"/>
          <w:shd w:val="clear" w:color="auto" w:fill="F9F9F9"/>
        </w:rPr>
        <w:t>antes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 de que ocurra un evento de evacuación del edificio.</w:t>
      </w:r>
    </w:p>
    <w:p w:rsidR="00B84B74" w:rsidRDefault="00B84B74">
      <w:pPr>
        <w:rPr>
          <w:rFonts w:ascii="Lato" w:hAnsi="Lato"/>
          <w:color w:val="313537"/>
          <w:sz w:val="23"/>
          <w:szCs w:val="23"/>
          <w:shd w:val="clear" w:color="auto" w:fill="F9F9F9"/>
        </w:rPr>
      </w:pPr>
    </w:p>
    <w:p w:rsidR="00B84B74" w:rsidRDefault="00B84B74">
      <w:pPr>
        <w:rPr>
          <w:rFonts w:ascii="Lato" w:hAnsi="Lato"/>
          <w:color w:val="313537"/>
          <w:sz w:val="30"/>
          <w:szCs w:val="30"/>
          <w:shd w:val="clear" w:color="auto" w:fill="FFFFFF"/>
        </w:rPr>
      </w:pPr>
      <w:r>
        <w:rPr>
          <w:rFonts w:ascii="Lato" w:hAnsi="Lato"/>
          <w:color w:val="313537"/>
          <w:sz w:val="30"/>
          <w:szCs w:val="30"/>
          <w:shd w:val="clear" w:color="auto" w:fill="FFFFFF"/>
        </w:rPr>
        <w:t>2. Después de la evacuación no corras, pero actúa con rapidez.</w:t>
      </w:r>
    </w:p>
    <w:p w:rsidR="00B84B74" w:rsidRDefault="00B84B74">
      <w:pP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>R1: Para tranquilizar a tus compañeros</w:t>
      </w:r>
    </w:p>
    <w:p w:rsidR="00B84B74" w:rsidRDefault="00B84B74">
      <w:pPr>
        <w:rPr>
          <w:rFonts w:ascii="Lato" w:hAnsi="Lato"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color w:val="313537"/>
          <w:sz w:val="23"/>
          <w:szCs w:val="23"/>
          <w:shd w:val="clear" w:color="auto" w:fill="F9F9F9"/>
        </w:rPr>
        <w:t>Recuerda que </w:t>
      </w:r>
      <w:r>
        <w:rPr>
          <w:rStyle w:val="Textoennegrita"/>
          <w:rFonts w:ascii="Lato" w:hAnsi="Lato"/>
          <w:color w:val="313537"/>
          <w:sz w:val="23"/>
          <w:szCs w:val="23"/>
          <w:bdr w:val="none" w:sz="0" w:space="0" w:color="auto" w:frame="1"/>
          <w:shd w:val="clear" w:color="auto" w:fill="F9F9F9"/>
        </w:rPr>
        <w:t>durante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 la evacuación no debes correr, pero actúa con rapidez.</w:t>
      </w:r>
    </w:p>
    <w:p w:rsidR="00B84B74" w:rsidRDefault="00B84B74">
      <w:pP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>R2: Es durante la evacuación que no debes correr, pero actúa con rapidez.</w:t>
      </w:r>
    </w:p>
    <w:p w:rsidR="00B84B74" w:rsidRDefault="00B84B74">
      <w:pP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</w:pPr>
      <w:r>
        <w:rPr>
          <w:rFonts w:ascii="Lato" w:hAnsi="Lato"/>
          <w:color w:val="313537"/>
          <w:sz w:val="23"/>
          <w:szCs w:val="23"/>
          <w:shd w:val="clear" w:color="auto" w:fill="F9F9F9"/>
        </w:rPr>
        <w:t>¡Excelente! </w:t>
      </w:r>
      <w:r>
        <w:rPr>
          <w:rStyle w:val="Textoennegrita"/>
          <w:rFonts w:ascii="Lato" w:hAnsi="Lato"/>
          <w:color w:val="313537"/>
          <w:sz w:val="23"/>
          <w:szCs w:val="23"/>
          <w:bdr w:val="none" w:sz="0" w:space="0" w:color="auto" w:frame="1"/>
          <w:shd w:val="clear" w:color="auto" w:fill="F9F9F9"/>
        </w:rPr>
        <w:t>Durante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 la evacuación no debes correr, pero actúa con rapidez</w:t>
      </w:r>
    </w:p>
    <w:p w:rsidR="00B84B74" w:rsidRDefault="00B84B74">
      <w:pP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</w:pPr>
    </w:p>
    <w:p w:rsidR="00B84B74" w:rsidRDefault="00B84B74"/>
    <w:sectPr w:rsidR="00B84B74" w:rsidSect="00BF24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B74"/>
    <w:rsid w:val="00B84B74"/>
    <w:rsid w:val="00BF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4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4B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65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62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Arzate Molineros</dc:creator>
  <cp:lastModifiedBy>Pablo Arzate Molineros</cp:lastModifiedBy>
  <cp:revision>1</cp:revision>
  <dcterms:created xsi:type="dcterms:W3CDTF">2021-09-10T19:53:00Z</dcterms:created>
  <dcterms:modified xsi:type="dcterms:W3CDTF">2021-09-10T20:01:00Z</dcterms:modified>
</cp:coreProperties>
</file>